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9C208" w14:textId="77777777" w:rsidR="001F7683" w:rsidRPr="006105DD" w:rsidRDefault="00CE6366" w:rsidP="006105DD">
      <w:pPr>
        <w:spacing w:after="0" w:line="240" w:lineRule="auto"/>
        <w:ind w:left="540"/>
        <w:jc w:val="center"/>
      </w:pPr>
      <w:r w:rsidRPr="006105DD">
        <w:rPr>
          <w:noProof/>
        </w:rPr>
        <w:drawing>
          <wp:inline distT="0" distB="0" distL="0" distR="0" wp14:anchorId="70E7B590" wp14:editId="0CAF2B90">
            <wp:extent cx="1314450" cy="1321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logo 2018.png"/>
                    <pic:cNvPicPr/>
                  </pic:nvPicPr>
                  <pic:blipFill rotWithShape="1">
                    <a:blip r:embed="rId5" cstate="print">
                      <a:extLst>
                        <a:ext uri="{28A0092B-C50C-407E-A947-70E740481C1C}">
                          <a14:useLocalDpi xmlns:a14="http://schemas.microsoft.com/office/drawing/2010/main" val="0"/>
                        </a:ext>
                      </a:extLst>
                    </a:blip>
                    <a:srcRect l="23823" t="24117" r="23530" b="22942"/>
                    <a:stretch/>
                  </pic:blipFill>
                  <pic:spPr bwMode="auto">
                    <a:xfrm>
                      <a:off x="0" y="0"/>
                      <a:ext cx="1325056" cy="1332458"/>
                    </a:xfrm>
                    <a:prstGeom prst="rect">
                      <a:avLst/>
                    </a:prstGeom>
                    <a:ln>
                      <a:noFill/>
                    </a:ln>
                    <a:extLst>
                      <a:ext uri="{53640926-AAD7-44D8-BBD7-CCE9431645EC}">
                        <a14:shadowObscured xmlns:a14="http://schemas.microsoft.com/office/drawing/2010/main"/>
                      </a:ext>
                    </a:extLst>
                  </pic:spPr>
                </pic:pic>
              </a:graphicData>
            </a:graphic>
          </wp:inline>
        </w:drawing>
      </w:r>
    </w:p>
    <w:p w14:paraId="282881D6" w14:textId="77777777" w:rsidR="006105DD" w:rsidRPr="006105DD" w:rsidRDefault="006105DD" w:rsidP="008B78B6">
      <w:pPr>
        <w:spacing w:after="0" w:line="240" w:lineRule="auto"/>
        <w:ind w:left="540"/>
      </w:pPr>
    </w:p>
    <w:p w14:paraId="3509B6D3" w14:textId="77777777" w:rsidR="006105DD" w:rsidRPr="006105DD" w:rsidRDefault="006105DD" w:rsidP="008B78B6">
      <w:pPr>
        <w:spacing w:after="0" w:line="240" w:lineRule="auto"/>
        <w:ind w:left="540"/>
      </w:pPr>
    </w:p>
    <w:p w14:paraId="399A4E30" w14:textId="75B38C59" w:rsidR="006105DD" w:rsidRPr="006105DD" w:rsidRDefault="006105DD" w:rsidP="008B78B6">
      <w:pPr>
        <w:spacing w:after="0" w:line="240" w:lineRule="auto"/>
        <w:ind w:left="540"/>
      </w:pPr>
      <w:bookmarkStart w:id="0" w:name="_GoBack"/>
      <w:bookmarkEnd w:id="0"/>
      <w:r w:rsidRPr="006105DD">
        <w:t xml:space="preserve">Dear friend of the </w:t>
      </w:r>
      <w:proofErr w:type="spellStart"/>
      <w:r w:rsidRPr="006105DD">
        <w:t>Jonnycake</w:t>
      </w:r>
      <w:proofErr w:type="spellEnd"/>
      <w:r w:rsidRPr="006105DD">
        <w:t xml:space="preserve"> Center of Westerly,</w:t>
      </w:r>
    </w:p>
    <w:p w14:paraId="1CEE1BF7" w14:textId="77777777" w:rsidR="006105DD" w:rsidRPr="006105DD" w:rsidRDefault="006105DD" w:rsidP="008B78B6">
      <w:pPr>
        <w:spacing w:after="0" w:line="240" w:lineRule="auto"/>
        <w:ind w:left="540"/>
      </w:pPr>
    </w:p>
    <w:p w14:paraId="5FBE8706" w14:textId="2C942814" w:rsidR="008B78B6" w:rsidRPr="006105DD" w:rsidRDefault="006105DD" w:rsidP="008B78B6">
      <w:pPr>
        <w:spacing w:after="0" w:line="240" w:lineRule="auto"/>
        <w:ind w:left="540"/>
      </w:pPr>
      <w:r w:rsidRPr="006105DD">
        <w:t>We are</w:t>
      </w:r>
      <w:r w:rsidR="008B78B6" w:rsidRPr="006105DD">
        <w:t xml:space="preserve"> delighted to announce that</w:t>
      </w:r>
      <w:r w:rsidRPr="006105DD">
        <w:t xml:space="preserve"> the</w:t>
      </w:r>
      <w:r w:rsidR="008B78B6" w:rsidRPr="006105DD">
        <w:t xml:space="preserve"> </w:t>
      </w:r>
      <w:r w:rsidR="001D6F12" w:rsidRPr="006105DD">
        <w:t>10</w:t>
      </w:r>
      <w:r w:rsidR="008B78B6" w:rsidRPr="006105DD">
        <w:rPr>
          <w:vertAlign w:val="superscript"/>
        </w:rPr>
        <w:t>th</w:t>
      </w:r>
      <w:r w:rsidR="008B78B6" w:rsidRPr="006105DD">
        <w:t xml:space="preserve"> Annual Fried Chicken Open Golf Tournament has once again chosen the Jonnycake Center of Westerly to be the recipient of the proceeds from the tournament. The tournament will be held </w:t>
      </w:r>
      <w:r w:rsidR="0058015C" w:rsidRPr="006105DD">
        <w:t>on Saturday</w:t>
      </w:r>
      <w:r w:rsidR="008B78B6" w:rsidRPr="006105DD">
        <w:t>,</w:t>
      </w:r>
      <w:r w:rsidR="005B5F39" w:rsidRPr="006105DD">
        <w:t xml:space="preserve"> September 11</w:t>
      </w:r>
      <w:r w:rsidRPr="006105DD">
        <w:rPr>
          <w:vertAlign w:val="superscript"/>
        </w:rPr>
        <w:t xml:space="preserve">th,   </w:t>
      </w:r>
      <w:r w:rsidR="008B78B6" w:rsidRPr="006105DD">
        <w:t xml:space="preserve">at </w:t>
      </w:r>
      <w:proofErr w:type="spellStart"/>
      <w:r w:rsidR="008B78B6" w:rsidRPr="006105DD">
        <w:t>Elmridge</w:t>
      </w:r>
      <w:proofErr w:type="spellEnd"/>
      <w:r w:rsidR="008B78B6" w:rsidRPr="006105DD">
        <w:t xml:space="preserve"> Golf </w:t>
      </w:r>
      <w:r w:rsidRPr="006105DD">
        <w:t>Club</w:t>
      </w:r>
      <w:r w:rsidR="008B78B6" w:rsidRPr="006105DD">
        <w:t xml:space="preserve"> in Pawcatuck</w:t>
      </w:r>
      <w:r w:rsidRPr="006105DD">
        <w:t>, CT</w:t>
      </w:r>
      <w:r w:rsidR="008B78B6" w:rsidRPr="006105DD">
        <w:t>.</w:t>
      </w:r>
      <w:r w:rsidRPr="006105DD">
        <w:t xml:space="preserve"> You are invited to participate as a participant and as a </w:t>
      </w:r>
      <w:r w:rsidR="005B5F39" w:rsidRPr="006105DD">
        <w:t xml:space="preserve">sponsor </w:t>
      </w:r>
      <w:r w:rsidR="008B78B6" w:rsidRPr="006105DD">
        <w:t>for our Charity Golf Outing.</w:t>
      </w:r>
    </w:p>
    <w:p w14:paraId="0F3DA0E5" w14:textId="77777777" w:rsidR="006105DD" w:rsidRPr="006105DD" w:rsidRDefault="006105DD" w:rsidP="008B78B6">
      <w:pPr>
        <w:spacing w:after="0" w:line="240" w:lineRule="auto"/>
        <w:ind w:left="540"/>
      </w:pPr>
    </w:p>
    <w:p w14:paraId="2B4EDA61" w14:textId="77777777" w:rsidR="005B5F39" w:rsidRPr="006105DD" w:rsidRDefault="005B5F39" w:rsidP="006105DD">
      <w:pPr>
        <w:spacing w:after="0" w:line="240" w:lineRule="auto"/>
        <w:ind w:left="540"/>
        <w:jc w:val="center"/>
        <w:rPr>
          <w:b/>
          <w:i/>
        </w:rPr>
      </w:pPr>
      <w:r w:rsidRPr="006105DD">
        <w:rPr>
          <w:b/>
          <w:i/>
        </w:rPr>
        <w:t>Gold Sponsor $2,000 includes 1 foursome</w:t>
      </w:r>
    </w:p>
    <w:p w14:paraId="0B1C95FB" w14:textId="77777777" w:rsidR="005B5F39" w:rsidRPr="006105DD" w:rsidRDefault="005B5F39" w:rsidP="006105DD">
      <w:pPr>
        <w:spacing w:after="0" w:line="240" w:lineRule="auto"/>
        <w:ind w:left="540"/>
        <w:jc w:val="center"/>
        <w:rPr>
          <w:b/>
          <w:i/>
        </w:rPr>
      </w:pPr>
      <w:r w:rsidRPr="006105DD">
        <w:rPr>
          <w:b/>
          <w:i/>
        </w:rPr>
        <w:t>Silver Sponsor $1,000 includes 2 players</w:t>
      </w:r>
    </w:p>
    <w:p w14:paraId="62B27062" w14:textId="453B4E74" w:rsidR="005B5F39" w:rsidRPr="006105DD" w:rsidRDefault="005B5F39" w:rsidP="006105DD">
      <w:pPr>
        <w:spacing w:after="0" w:line="240" w:lineRule="auto"/>
        <w:ind w:left="540"/>
        <w:jc w:val="center"/>
        <w:rPr>
          <w:b/>
          <w:i/>
        </w:rPr>
      </w:pPr>
      <w:r w:rsidRPr="006105DD">
        <w:rPr>
          <w:b/>
          <w:i/>
        </w:rPr>
        <w:t>Bronze Sponsor $500 includes 1 player</w:t>
      </w:r>
    </w:p>
    <w:p w14:paraId="728E5443" w14:textId="77777777" w:rsidR="001A4107" w:rsidRPr="006105DD" w:rsidRDefault="001A4107" w:rsidP="001A4107">
      <w:pPr>
        <w:spacing w:after="0" w:line="240" w:lineRule="auto"/>
      </w:pPr>
    </w:p>
    <w:p w14:paraId="5943876C" w14:textId="7953C13C" w:rsidR="001A4107" w:rsidRPr="006105DD" w:rsidRDefault="001A4107" w:rsidP="001A4107">
      <w:pPr>
        <w:spacing w:after="0" w:line="240" w:lineRule="auto"/>
        <w:ind w:left="540"/>
        <w:rPr>
          <w:b/>
          <w:bCs/>
        </w:rPr>
      </w:pPr>
      <w:r w:rsidRPr="006105DD">
        <w:rPr>
          <w:b/>
          <w:bCs/>
        </w:rPr>
        <w:t xml:space="preserve">The </w:t>
      </w:r>
      <w:r w:rsidR="006105DD" w:rsidRPr="006105DD">
        <w:rPr>
          <w:b/>
          <w:bCs/>
        </w:rPr>
        <w:t>d</w:t>
      </w:r>
      <w:r w:rsidRPr="006105DD">
        <w:rPr>
          <w:b/>
          <w:bCs/>
        </w:rPr>
        <w:t xml:space="preserve">ay </w:t>
      </w:r>
      <w:r w:rsidR="006105DD" w:rsidRPr="006105DD">
        <w:rPr>
          <w:b/>
          <w:bCs/>
        </w:rPr>
        <w:t>i</w:t>
      </w:r>
      <w:r w:rsidRPr="006105DD">
        <w:rPr>
          <w:b/>
          <w:bCs/>
        </w:rPr>
        <w:t>ncludes:</w:t>
      </w:r>
    </w:p>
    <w:p w14:paraId="071C28A5" w14:textId="77777777" w:rsidR="006105DD" w:rsidRPr="006105DD" w:rsidRDefault="004C2440" w:rsidP="006105DD">
      <w:pPr>
        <w:pStyle w:val="ListParagraph"/>
        <w:numPr>
          <w:ilvl w:val="0"/>
          <w:numId w:val="2"/>
        </w:numPr>
        <w:spacing w:after="0" w:line="240" w:lineRule="auto"/>
      </w:pPr>
      <w:r w:rsidRPr="006105DD">
        <w:t>Pregame adult refreshments</w:t>
      </w:r>
    </w:p>
    <w:p w14:paraId="16701C45" w14:textId="77777777" w:rsidR="006105DD" w:rsidRPr="006105DD" w:rsidRDefault="001A4107" w:rsidP="006105DD">
      <w:pPr>
        <w:pStyle w:val="ListParagraph"/>
        <w:numPr>
          <w:ilvl w:val="0"/>
          <w:numId w:val="2"/>
        </w:numPr>
        <w:spacing w:after="0" w:line="240" w:lineRule="auto"/>
      </w:pPr>
      <w:r w:rsidRPr="006105DD">
        <w:t>18 holes of</w:t>
      </w:r>
      <w:r w:rsidR="006105DD" w:rsidRPr="006105DD">
        <w:t xml:space="preserve"> golf </w:t>
      </w:r>
    </w:p>
    <w:p w14:paraId="5C0E76D7" w14:textId="77777777" w:rsidR="006105DD" w:rsidRPr="006105DD" w:rsidRDefault="006105DD" w:rsidP="006105DD">
      <w:pPr>
        <w:pStyle w:val="ListParagraph"/>
        <w:numPr>
          <w:ilvl w:val="0"/>
          <w:numId w:val="2"/>
        </w:numPr>
        <w:spacing w:after="0" w:line="240" w:lineRule="auto"/>
      </w:pPr>
      <w:r w:rsidRPr="006105DD">
        <w:t>Shared golf carts</w:t>
      </w:r>
    </w:p>
    <w:p w14:paraId="6C685DCE" w14:textId="77777777" w:rsidR="006105DD" w:rsidRPr="006105DD" w:rsidRDefault="006105DD" w:rsidP="006105DD">
      <w:pPr>
        <w:pStyle w:val="ListParagraph"/>
        <w:numPr>
          <w:ilvl w:val="0"/>
          <w:numId w:val="2"/>
        </w:numPr>
        <w:spacing w:after="0" w:line="240" w:lineRule="auto"/>
      </w:pPr>
      <w:r w:rsidRPr="006105DD">
        <w:t>On-course contests</w:t>
      </w:r>
    </w:p>
    <w:p w14:paraId="321E69A6" w14:textId="77777777" w:rsidR="006105DD" w:rsidRPr="006105DD" w:rsidRDefault="00CE6366" w:rsidP="006105DD">
      <w:pPr>
        <w:pStyle w:val="ListParagraph"/>
        <w:numPr>
          <w:ilvl w:val="0"/>
          <w:numId w:val="2"/>
        </w:numPr>
        <w:spacing w:after="0" w:line="240" w:lineRule="auto"/>
      </w:pPr>
      <w:r w:rsidRPr="006105DD">
        <w:t>Hot dogs and beer at the turn</w:t>
      </w:r>
    </w:p>
    <w:p w14:paraId="240F83F5" w14:textId="77777777" w:rsidR="006105DD" w:rsidRPr="006105DD" w:rsidRDefault="00CE6366" w:rsidP="006105DD">
      <w:pPr>
        <w:pStyle w:val="ListParagraph"/>
        <w:numPr>
          <w:ilvl w:val="0"/>
          <w:numId w:val="2"/>
        </w:numPr>
        <w:spacing w:after="0" w:line="240" w:lineRule="auto"/>
      </w:pPr>
      <w:r w:rsidRPr="006105DD">
        <w:t>Raffle prizes</w:t>
      </w:r>
    </w:p>
    <w:p w14:paraId="70AFCB65" w14:textId="57B8838C" w:rsidR="001A4107" w:rsidRPr="006105DD" w:rsidRDefault="005B5F39" w:rsidP="006105DD">
      <w:pPr>
        <w:pStyle w:val="ListParagraph"/>
        <w:numPr>
          <w:ilvl w:val="0"/>
          <w:numId w:val="2"/>
        </w:numPr>
        <w:spacing w:after="0" w:line="240" w:lineRule="auto"/>
      </w:pPr>
      <w:r w:rsidRPr="006105DD">
        <w:t xml:space="preserve">Famous </w:t>
      </w:r>
      <w:r w:rsidR="001A4107" w:rsidRPr="006105DD">
        <w:t xml:space="preserve">Fried Chicken </w:t>
      </w:r>
      <w:r w:rsidRPr="006105DD">
        <w:t>Open D</w:t>
      </w:r>
      <w:r w:rsidR="001A4107" w:rsidRPr="006105DD">
        <w:t>inner </w:t>
      </w:r>
    </w:p>
    <w:p w14:paraId="231AD90E" w14:textId="77777777" w:rsidR="001226B7" w:rsidRPr="006105DD" w:rsidRDefault="001226B7" w:rsidP="00F42C6F">
      <w:pPr>
        <w:spacing w:after="0" w:line="240" w:lineRule="auto"/>
        <w:ind w:left="540"/>
      </w:pPr>
    </w:p>
    <w:p w14:paraId="6347FB14" w14:textId="50573E37" w:rsidR="006105DD" w:rsidRPr="006105DD" w:rsidRDefault="00166E25" w:rsidP="00F42C6F">
      <w:pPr>
        <w:spacing w:after="0" w:line="240" w:lineRule="auto"/>
        <w:ind w:left="540"/>
      </w:pPr>
      <w:r w:rsidRPr="006105DD">
        <w:t>The Jonnycake Center is</w:t>
      </w:r>
      <w:r w:rsidR="00F42C6F" w:rsidRPr="006105DD">
        <w:t xml:space="preserve"> proud to be the core provider of social services for our local community. The Center provides emergency f</w:t>
      </w:r>
      <w:r w:rsidR="006105DD" w:rsidRPr="006105DD">
        <w:t>ood and financial assistance,</w:t>
      </w:r>
      <w:r w:rsidR="00F42C6F" w:rsidRPr="006105DD">
        <w:t xml:space="preserve"> social services case management</w:t>
      </w:r>
      <w:r w:rsidR="006105DD" w:rsidRPr="006105DD">
        <w:t>, educational programming, volunteer opportunities, holiday-specific programming for underserved neighbors, a seasonal no-cost farmer’s market for clients, referrals, supplies and food distribution events, and much more.</w:t>
      </w:r>
    </w:p>
    <w:p w14:paraId="27CD3A9E" w14:textId="77777777" w:rsidR="006105DD" w:rsidRPr="006105DD" w:rsidRDefault="006105DD" w:rsidP="00F42C6F">
      <w:pPr>
        <w:spacing w:after="0" w:line="240" w:lineRule="auto"/>
        <w:ind w:left="540"/>
      </w:pPr>
    </w:p>
    <w:p w14:paraId="5B06FF09" w14:textId="5B780E66" w:rsidR="00F42C6F" w:rsidRPr="006105DD" w:rsidRDefault="00F42C6F" w:rsidP="00F42C6F">
      <w:pPr>
        <w:spacing w:after="0" w:line="240" w:lineRule="auto"/>
        <w:ind w:left="540"/>
      </w:pPr>
      <w:r w:rsidRPr="006105DD">
        <w:t>It is the mission of the Jonnycake Center of Westerly to provide a continuum of services in cooperation with other agencies in our service area to assist people through crisis situations and to work with each individual to find a path out of dependency toward self-sufficiency. Through fundraisers such as this, we are able to provide assistance to those most in need within our region.</w:t>
      </w:r>
    </w:p>
    <w:p w14:paraId="3672E864" w14:textId="77777777" w:rsidR="00166E25" w:rsidRPr="006105DD" w:rsidRDefault="00166E25" w:rsidP="00F42C6F">
      <w:pPr>
        <w:spacing w:after="0" w:line="240" w:lineRule="auto"/>
        <w:ind w:left="540"/>
      </w:pPr>
    </w:p>
    <w:p w14:paraId="714A2249" w14:textId="416C0418" w:rsidR="00592027" w:rsidRPr="006105DD" w:rsidRDefault="00F42C6F" w:rsidP="00F42C6F">
      <w:pPr>
        <w:spacing w:after="0" w:line="240" w:lineRule="auto"/>
        <w:ind w:left="540"/>
      </w:pPr>
      <w:r w:rsidRPr="006105DD">
        <w:t>We have several sponsorship opportunities available and we are pleased to invite you to be one the sponsors for this upcoming charity event. We plan to raise funds to serve approaching 3000 unique individuals each year – a total of more than 7,500 client visits, including children and the elderly</w:t>
      </w:r>
      <w:r w:rsidR="00592027" w:rsidRPr="006105DD">
        <w:t>.</w:t>
      </w:r>
    </w:p>
    <w:p w14:paraId="4412422E" w14:textId="77777777" w:rsidR="005B5F39" w:rsidRPr="006105DD" w:rsidRDefault="005B5F39" w:rsidP="00F42C6F">
      <w:pPr>
        <w:spacing w:after="0" w:line="240" w:lineRule="auto"/>
        <w:ind w:left="540"/>
      </w:pPr>
    </w:p>
    <w:p w14:paraId="2DAEEBFD" w14:textId="12D7B656" w:rsidR="001F7683" w:rsidRPr="006105DD" w:rsidRDefault="005B5F39" w:rsidP="00F42C6F">
      <w:pPr>
        <w:spacing w:after="0" w:line="240" w:lineRule="auto"/>
        <w:ind w:left="540"/>
      </w:pPr>
      <w:r w:rsidRPr="006105DD">
        <w:t>Thank you for your support</w:t>
      </w:r>
      <w:r w:rsidR="006105DD" w:rsidRPr="006105DD">
        <w:t xml:space="preserve">. </w:t>
      </w:r>
      <w:r w:rsidR="00F42C6F" w:rsidRPr="006105DD">
        <w:t>I look forward to hearing from you soon!</w:t>
      </w:r>
    </w:p>
    <w:p w14:paraId="2AA026DF" w14:textId="77777777" w:rsidR="001F7683" w:rsidRPr="006105DD" w:rsidRDefault="001F7683" w:rsidP="00260497">
      <w:pPr>
        <w:spacing w:after="0" w:line="240" w:lineRule="auto"/>
        <w:ind w:left="540"/>
      </w:pPr>
    </w:p>
    <w:p w14:paraId="6598559C" w14:textId="77777777" w:rsidR="00592027" w:rsidRPr="006105DD" w:rsidRDefault="001F7683" w:rsidP="00260497">
      <w:pPr>
        <w:spacing w:after="0" w:line="240" w:lineRule="auto"/>
        <w:ind w:left="540"/>
      </w:pPr>
      <w:r w:rsidRPr="006105DD">
        <w:rPr>
          <w:b/>
        </w:rPr>
        <w:t xml:space="preserve">Bambi </w:t>
      </w:r>
      <w:proofErr w:type="spellStart"/>
      <w:r w:rsidRPr="006105DD">
        <w:rPr>
          <w:b/>
        </w:rPr>
        <w:t>Poppick</w:t>
      </w:r>
      <w:proofErr w:type="spellEnd"/>
      <w:r w:rsidRPr="006105DD">
        <w:rPr>
          <w:b/>
        </w:rPr>
        <w:cr/>
      </w:r>
      <w:r w:rsidRPr="006105DD">
        <w:t>Development Director</w:t>
      </w:r>
    </w:p>
    <w:p w14:paraId="20192481" w14:textId="77777777" w:rsidR="00592027" w:rsidRPr="006105DD" w:rsidRDefault="00592027" w:rsidP="00260497">
      <w:pPr>
        <w:spacing w:after="0" w:line="240" w:lineRule="auto"/>
        <w:ind w:left="540"/>
      </w:pPr>
      <w:r w:rsidRPr="006105DD">
        <w:t>Jonnycake Center of Westerly</w:t>
      </w:r>
    </w:p>
    <w:p w14:paraId="7F9A32BD" w14:textId="77777777" w:rsidR="00592027" w:rsidRPr="006105DD" w:rsidRDefault="006105DD" w:rsidP="00260497">
      <w:pPr>
        <w:spacing w:after="0" w:line="240" w:lineRule="auto"/>
        <w:ind w:left="540"/>
      </w:pPr>
      <w:hyperlink r:id="rId6" w:history="1">
        <w:r w:rsidR="00592027" w:rsidRPr="006105DD">
          <w:rPr>
            <w:rStyle w:val="Hyperlink"/>
          </w:rPr>
          <w:t>Bpoppick@jonnycake.org</w:t>
        </w:r>
      </w:hyperlink>
    </w:p>
    <w:p w14:paraId="5999809C" w14:textId="77777777" w:rsidR="001F7683" w:rsidRPr="006105DD" w:rsidRDefault="00592027" w:rsidP="00260497">
      <w:pPr>
        <w:spacing w:after="0" w:line="240" w:lineRule="auto"/>
        <w:ind w:left="540"/>
      </w:pPr>
      <w:r w:rsidRPr="006105DD">
        <w:t>401-377-8069 x 105</w:t>
      </w:r>
      <w:r w:rsidR="001F7683" w:rsidRPr="006105DD">
        <w:cr/>
      </w:r>
      <w:proofErr w:type="gramStart"/>
      <w:r w:rsidR="001D6F12" w:rsidRPr="006105DD">
        <w:t>cell</w:t>
      </w:r>
      <w:proofErr w:type="gramEnd"/>
      <w:r w:rsidR="001D6F12" w:rsidRPr="006105DD">
        <w:t xml:space="preserve"> 401-315-4708</w:t>
      </w:r>
    </w:p>
    <w:sectPr w:rsidR="001F7683" w:rsidRPr="006105DD" w:rsidSect="004C24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37A"/>
    <w:multiLevelType w:val="multilevel"/>
    <w:tmpl w:val="167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A5153"/>
    <w:multiLevelType w:val="hybridMultilevel"/>
    <w:tmpl w:val="627C8D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83"/>
    <w:rsid w:val="00023E8D"/>
    <w:rsid w:val="000A6C75"/>
    <w:rsid w:val="000F018F"/>
    <w:rsid w:val="001226B7"/>
    <w:rsid w:val="00166E25"/>
    <w:rsid w:val="001860C5"/>
    <w:rsid w:val="001A4107"/>
    <w:rsid w:val="001D6F12"/>
    <w:rsid w:val="001F7683"/>
    <w:rsid w:val="00201FAA"/>
    <w:rsid w:val="00260497"/>
    <w:rsid w:val="002B6E83"/>
    <w:rsid w:val="002C6853"/>
    <w:rsid w:val="00311D81"/>
    <w:rsid w:val="003D36DB"/>
    <w:rsid w:val="004A0145"/>
    <w:rsid w:val="004A5BD0"/>
    <w:rsid w:val="004C2440"/>
    <w:rsid w:val="004C4D42"/>
    <w:rsid w:val="004D5527"/>
    <w:rsid w:val="00503158"/>
    <w:rsid w:val="0058015C"/>
    <w:rsid w:val="00592027"/>
    <w:rsid w:val="005B5F39"/>
    <w:rsid w:val="006105DD"/>
    <w:rsid w:val="00641F2C"/>
    <w:rsid w:val="00694C77"/>
    <w:rsid w:val="007B281D"/>
    <w:rsid w:val="00825881"/>
    <w:rsid w:val="008511A6"/>
    <w:rsid w:val="008B78B6"/>
    <w:rsid w:val="008F5A7A"/>
    <w:rsid w:val="00910FFE"/>
    <w:rsid w:val="009F5590"/>
    <w:rsid w:val="00A11B3E"/>
    <w:rsid w:val="00A67FF9"/>
    <w:rsid w:val="00CD23B2"/>
    <w:rsid w:val="00CE6366"/>
    <w:rsid w:val="00D225AD"/>
    <w:rsid w:val="00D55C5D"/>
    <w:rsid w:val="00D84F76"/>
    <w:rsid w:val="00E21BAF"/>
    <w:rsid w:val="00EC62B1"/>
    <w:rsid w:val="00F279CD"/>
    <w:rsid w:val="00F42C6F"/>
    <w:rsid w:val="00FE0247"/>
    <w:rsid w:val="00F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8AC7"/>
  <w15:chartTrackingRefBased/>
  <w15:docId w15:val="{84AB4867-E491-49FD-ACD0-57CAC352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83"/>
    <w:rPr>
      <w:rFonts w:ascii="Segoe UI" w:hAnsi="Segoe UI" w:cs="Segoe UI"/>
      <w:sz w:val="18"/>
      <w:szCs w:val="18"/>
    </w:rPr>
  </w:style>
  <w:style w:type="character" w:styleId="Hyperlink">
    <w:name w:val="Hyperlink"/>
    <w:basedOn w:val="DefaultParagraphFont"/>
    <w:uiPriority w:val="99"/>
    <w:unhideWhenUsed/>
    <w:rsid w:val="00592027"/>
    <w:rPr>
      <w:color w:val="0563C1" w:themeColor="hyperlink"/>
      <w:u w:val="single"/>
    </w:rPr>
  </w:style>
  <w:style w:type="paragraph" w:styleId="ListParagraph">
    <w:name w:val="List Paragraph"/>
    <w:basedOn w:val="Normal"/>
    <w:uiPriority w:val="34"/>
    <w:qFormat/>
    <w:rsid w:val="00610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1316">
      <w:bodyDiv w:val="1"/>
      <w:marLeft w:val="0"/>
      <w:marRight w:val="0"/>
      <w:marTop w:val="0"/>
      <w:marBottom w:val="0"/>
      <w:divBdr>
        <w:top w:val="none" w:sz="0" w:space="0" w:color="auto"/>
        <w:left w:val="none" w:sz="0" w:space="0" w:color="auto"/>
        <w:bottom w:val="none" w:sz="0" w:space="0" w:color="auto"/>
        <w:right w:val="none" w:sz="0" w:space="0" w:color="auto"/>
      </w:divBdr>
    </w:div>
    <w:div w:id="474765498">
      <w:bodyDiv w:val="1"/>
      <w:marLeft w:val="0"/>
      <w:marRight w:val="0"/>
      <w:marTop w:val="0"/>
      <w:marBottom w:val="0"/>
      <w:divBdr>
        <w:top w:val="none" w:sz="0" w:space="0" w:color="auto"/>
        <w:left w:val="none" w:sz="0" w:space="0" w:color="auto"/>
        <w:bottom w:val="none" w:sz="0" w:space="0" w:color="auto"/>
        <w:right w:val="none" w:sz="0" w:space="0" w:color="auto"/>
      </w:divBdr>
    </w:div>
    <w:div w:id="543953240">
      <w:bodyDiv w:val="1"/>
      <w:marLeft w:val="0"/>
      <w:marRight w:val="0"/>
      <w:marTop w:val="0"/>
      <w:marBottom w:val="0"/>
      <w:divBdr>
        <w:top w:val="none" w:sz="0" w:space="0" w:color="auto"/>
        <w:left w:val="none" w:sz="0" w:space="0" w:color="auto"/>
        <w:bottom w:val="none" w:sz="0" w:space="0" w:color="auto"/>
        <w:right w:val="none" w:sz="0" w:space="0" w:color="auto"/>
      </w:divBdr>
    </w:div>
    <w:div w:id="564296833">
      <w:bodyDiv w:val="1"/>
      <w:marLeft w:val="0"/>
      <w:marRight w:val="0"/>
      <w:marTop w:val="0"/>
      <w:marBottom w:val="0"/>
      <w:divBdr>
        <w:top w:val="none" w:sz="0" w:space="0" w:color="auto"/>
        <w:left w:val="none" w:sz="0" w:space="0" w:color="auto"/>
        <w:bottom w:val="none" w:sz="0" w:space="0" w:color="auto"/>
        <w:right w:val="none" w:sz="0" w:space="0" w:color="auto"/>
      </w:divBdr>
    </w:div>
    <w:div w:id="579338244">
      <w:bodyDiv w:val="1"/>
      <w:marLeft w:val="0"/>
      <w:marRight w:val="0"/>
      <w:marTop w:val="0"/>
      <w:marBottom w:val="0"/>
      <w:divBdr>
        <w:top w:val="none" w:sz="0" w:space="0" w:color="auto"/>
        <w:left w:val="none" w:sz="0" w:space="0" w:color="auto"/>
        <w:bottom w:val="none" w:sz="0" w:space="0" w:color="auto"/>
        <w:right w:val="none" w:sz="0" w:space="0" w:color="auto"/>
      </w:divBdr>
    </w:div>
    <w:div w:id="665060068">
      <w:bodyDiv w:val="1"/>
      <w:marLeft w:val="0"/>
      <w:marRight w:val="0"/>
      <w:marTop w:val="0"/>
      <w:marBottom w:val="0"/>
      <w:divBdr>
        <w:top w:val="none" w:sz="0" w:space="0" w:color="auto"/>
        <w:left w:val="none" w:sz="0" w:space="0" w:color="auto"/>
        <w:bottom w:val="none" w:sz="0" w:space="0" w:color="auto"/>
        <w:right w:val="none" w:sz="0" w:space="0" w:color="auto"/>
      </w:divBdr>
    </w:div>
    <w:div w:id="731848168">
      <w:bodyDiv w:val="1"/>
      <w:marLeft w:val="0"/>
      <w:marRight w:val="0"/>
      <w:marTop w:val="0"/>
      <w:marBottom w:val="0"/>
      <w:divBdr>
        <w:top w:val="none" w:sz="0" w:space="0" w:color="auto"/>
        <w:left w:val="none" w:sz="0" w:space="0" w:color="auto"/>
        <w:bottom w:val="none" w:sz="0" w:space="0" w:color="auto"/>
        <w:right w:val="none" w:sz="0" w:space="0" w:color="auto"/>
      </w:divBdr>
    </w:div>
    <w:div w:id="827206550">
      <w:bodyDiv w:val="1"/>
      <w:marLeft w:val="0"/>
      <w:marRight w:val="0"/>
      <w:marTop w:val="0"/>
      <w:marBottom w:val="0"/>
      <w:divBdr>
        <w:top w:val="none" w:sz="0" w:space="0" w:color="auto"/>
        <w:left w:val="none" w:sz="0" w:space="0" w:color="auto"/>
        <w:bottom w:val="none" w:sz="0" w:space="0" w:color="auto"/>
        <w:right w:val="none" w:sz="0" w:space="0" w:color="auto"/>
      </w:divBdr>
    </w:div>
    <w:div w:id="862086725">
      <w:bodyDiv w:val="1"/>
      <w:marLeft w:val="0"/>
      <w:marRight w:val="0"/>
      <w:marTop w:val="0"/>
      <w:marBottom w:val="0"/>
      <w:divBdr>
        <w:top w:val="none" w:sz="0" w:space="0" w:color="auto"/>
        <w:left w:val="none" w:sz="0" w:space="0" w:color="auto"/>
        <w:bottom w:val="none" w:sz="0" w:space="0" w:color="auto"/>
        <w:right w:val="none" w:sz="0" w:space="0" w:color="auto"/>
      </w:divBdr>
    </w:div>
    <w:div w:id="878855426">
      <w:bodyDiv w:val="1"/>
      <w:marLeft w:val="0"/>
      <w:marRight w:val="0"/>
      <w:marTop w:val="0"/>
      <w:marBottom w:val="0"/>
      <w:divBdr>
        <w:top w:val="none" w:sz="0" w:space="0" w:color="auto"/>
        <w:left w:val="none" w:sz="0" w:space="0" w:color="auto"/>
        <w:bottom w:val="none" w:sz="0" w:space="0" w:color="auto"/>
        <w:right w:val="none" w:sz="0" w:space="0" w:color="auto"/>
      </w:divBdr>
    </w:div>
    <w:div w:id="1120874254">
      <w:bodyDiv w:val="1"/>
      <w:marLeft w:val="0"/>
      <w:marRight w:val="0"/>
      <w:marTop w:val="0"/>
      <w:marBottom w:val="0"/>
      <w:divBdr>
        <w:top w:val="none" w:sz="0" w:space="0" w:color="auto"/>
        <w:left w:val="none" w:sz="0" w:space="0" w:color="auto"/>
        <w:bottom w:val="none" w:sz="0" w:space="0" w:color="auto"/>
        <w:right w:val="none" w:sz="0" w:space="0" w:color="auto"/>
      </w:divBdr>
    </w:div>
    <w:div w:id="1170490333">
      <w:bodyDiv w:val="1"/>
      <w:marLeft w:val="0"/>
      <w:marRight w:val="0"/>
      <w:marTop w:val="0"/>
      <w:marBottom w:val="0"/>
      <w:divBdr>
        <w:top w:val="none" w:sz="0" w:space="0" w:color="auto"/>
        <w:left w:val="none" w:sz="0" w:space="0" w:color="auto"/>
        <w:bottom w:val="none" w:sz="0" w:space="0" w:color="auto"/>
        <w:right w:val="none" w:sz="0" w:space="0" w:color="auto"/>
      </w:divBdr>
    </w:div>
    <w:div w:id="1193419286">
      <w:bodyDiv w:val="1"/>
      <w:marLeft w:val="0"/>
      <w:marRight w:val="0"/>
      <w:marTop w:val="0"/>
      <w:marBottom w:val="0"/>
      <w:divBdr>
        <w:top w:val="none" w:sz="0" w:space="0" w:color="auto"/>
        <w:left w:val="none" w:sz="0" w:space="0" w:color="auto"/>
        <w:bottom w:val="none" w:sz="0" w:space="0" w:color="auto"/>
        <w:right w:val="none" w:sz="0" w:space="0" w:color="auto"/>
      </w:divBdr>
    </w:div>
    <w:div w:id="1198737864">
      <w:bodyDiv w:val="1"/>
      <w:marLeft w:val="0"/>
      <w:marRight w:val="0"/>
      <w:marTop w:val="0"/>
      <w:marBottom w:val="0"/>
      <w:divBdr>
        <w:top w:val="none" w:sz="0" w:space="0" w:color="auto"/>
        <w:left w:val="none" w:sz="0" w:space="0" w:color="auto"/>
        <w:bottom w:val="none" w:sz="0" w:space="0" w:color="auto"/>
        <w:right w:val="none" w:sz="0" w:space="0" w:color="auto"/>
      </w:divBdr>
    </w:div>
    <w:div w:id="1384400800">
      <w:bodyDiv w:val="1"/>
      <w:marLeft w:val="0"/>
      <w:marRight w:val="0"/>
      <w:marTop w:val="0"/>
      <w:marBottom w:val="0"/>
      <w:divBdr>
        <w:top w:val="none" w:sz="0" w:space="0" w:color="auto"/>
        <w:left w:val="none" w:sz="0" w:space="0" w:color="auto"/>
        <w:bottom w:val="none" w:sz="0" w:space="0" w:color="auto"/>
        <w:right w:val="none" w:sz="0" w:space="0" w:color="auto"/>
      </w:divBdr>
    </w:div>
    <w:div w:id="1529486371">
      <w:bodyDiv w:val="1"/>
      <w:marLeft w:val="0"/>
      <w:marRight w:val="0"/>
      <w:marTop w:val="0"/>
      <w:marBottom w:val="0"/>
      <w:divBdr>
        <w:top w:val="none" w:sz="0" w:space="0" w:color="auto"/>
        <w:left w:val="none" w:sz="0" w:space="0" w:color="auto"/>
        <w:bottom w:val="none" w:sz="0" w:space="0" w:color="auto"/>
        <w:right w:val="none" w:sz="0" w:space="0" w:color="auto"/>
      </w:divBdr>
      <w:divsChild>
        <w:div w:id="917667298">
          <w:marLeft w:val="0"/>
          <w:marRight w:val="0"/>
          <w:marTop w:val="0"/>
          <w:marBottom w:val="0"/>
          <w:divBdr>
            <w:top w:val="none" w:sz="0" w:space="0" w:color="auto"/>
            <w:left w:val="none" w:sz="0" w:space="0" w:color="auto"/>
            <w:bottom w:val="none" w:sz="0" w:space="0" w:color="auto"/>
            <w:right w:val="none" w:sz="0" w:space="0" w:color="auto"/>
          </w:divBdr>
        </w:div>
        <w:div w:id="97601673">
          <w:marLeft w:val="0"/>
          <w:marRight w:val="0"/>
          <w:marTop w:val="0"/>
          <w:marBottom w:val="0"/>
          <w:divBdr>
            <w:top w:val="single" w:sz="6" w:space="0" w:color="EEEEEE"/>
            <w:left w:val="none" w:sz="0" w:space="12" w:color="auto"/>
            <w:bottom w:val="none" w:sz="0" w:space="0" w:color="auto"/>
            <w:right w:val="none" w:sz="0" w:space="0" w:color="auto"/>
          </w:divBdr>
        </w:div>
      </w:divsChild>
    </w:div>
    <w:div w:id="1550457531">
      <w:bodyDiv w:val="1"/>
      <w:marLeft w:val="0"/>
      <w:marRight w:val="0"/>
      <w:marTop w:val="0"/>
      <w:marBottom w:val="0"/>
      <w:divBdr>
        <w:top w:val="none" w:sz="0" w:space="0" w:color="auto"/>
        <w:left w:val="none" w:sz="0" w:space="0" w:color="auto"/>
        <w:bottom w:val="none" w:sz="0" w:space="0" w:color="auto"/>
        <w:right w:val="none" w:sz="0" w:space="0" w:color="auto"/>
      </w:divBdr>
    </w:div>
    <w:div w:id="1929801450">
      <w:bodyDiv w:val="1"/>
      <w:marLeft w:val="0"/>
      <w:marRight w:val="0"/>
      <w:marTop w:val="0"/>
      <w:marBottom w:val="0"/>
      <w:divBdr>
        <w:top w:val="none" w:sz="0" w:space="0" w:color="auto"/>
        <w:left w:val="none" w:sz="0" w:space="0" w:color="auto"/>
        <w:bottom w:val="none" w:sz="0" w:space="0" w:color="auto"/>
        <w:right w:val="none" w:sz="0" w:space="0" w:color="auto"/>
      </w:divBdr>
    </w:div>
    <w:div w:id="1971206410">
      <w:bodyDiv w:val="1"/>
      <w:marLeft w:val="0"/>
      <w:marRight w:val="0"/>
      <w:marTop w:val="0"/>
      <w:marBottom w:val="0"/>
      <w:divBdr>
        <w:top w:val="none" w:sz="0" w:space="0" w:color="auto"/>
        <w:left w:val="none" w:sz="0" w:space="0" w:color="auto"/>
        <w:bottom w:val="none" w:sz="0" w:space="0" w:color="auto"/>
        <w:right w:val="none" w:sz="0" w:space="0" w:color="auto"/>
      </w:divBdr>
    </w:div>
    <w:div w:id="20536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oppick@jonnycak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dc:creator>
  <cp:keywords/>
  <dc:description/>
  <cp:lastModifiedBy>Com-Relations</cp:lastModifiedBy>
  <cp:revision>2</cp:revision>
  <cp:lastPrinted>2018-08-06T17:56:00Z</cp:lastPrinted>
  <dcterms:created xsi:type="dcterms:W3CDTF">2021-04-09T15:53:00Z</dcterms:created>
  <dcterms:modified xsi:type="dcterms:W3CDTF">2021-04-09T15:53:00Z</dcterms:modified>
</cp:coreProperties>
</file>